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FF65" w14:textId="663BF3CD" w:rsidR="00D3263A" w:rsidRDefault="00D3263A" w:rsidP="00D326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Spelling workout </w:t>
      </w:r>
      <w:r>
        <w:rPr>
          <w:rStyle w:val="normaltextrun"/>
          <w:rFonts w:ascii="Calibri" w:hAnsi="Calibri" w:cs="Calibri"/>
          <w:sz w:val="36"/>
          <w:szCs w:val="36"/>
        </w:rPr>
        <w:t>F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2CA99AF" w14:textId="77777777" w:rsidR="00D3263A" w:rsidRDefault="00D3263A" w:rsidP="00D326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 lesson/week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176C02A" w14:textId="77777777" w:rsidR="00D3263A" w:rsidRDefault="00D3263A" w:rsidP="00D326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7378D4A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1: Words with the sound of k, kw, and n</w:t>
      </w:r>
    </w:p>
    <w:p w14:paraId="39341B56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2: Hard and soft c and g; </w:t>
      </w:r>
      <w:proofErr w:type="spellStart"/>
      <w:r w:rsidRPr="00D3263A">
        <w:rPr>
          <w:rFonts w:asciiTheme="majorHAnsi" w:hAnsiTheme="majorHAnsi"/>
          <w:sz w:val="24"/>
          <w:szCs w:val="24"/>
        </w:rPr>
        <w:t>dge</w:t>
      </w:r>
      <w:proofErr w:type="spellEnd"/>
    </w:p>
    <w:p w14:paraId="2F1E6DA6" w14:textId="4BCE791F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3: Words with the sound of f</w:t>
      </w:r>
      <w:bookmarkStart w:id="0" w:name="_GoBack"/>
      <w:bookmarkEnd w:id="0"/>
    </w:p>
    <w:p w14:paraId="21313DC8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4: Words with the sound of s, z, and </w:t>
      </w:r>
      <w:proofErr w:type="spellStart"/>
      <w:r w:rsidRPr="00D3263A">
        <w:rPr>
          <w:rFonts w:asciiTheme="majorHAnsi" w:hAnsiTheme="majorHAnsi"/>
          <w:sz w:val="24"/>
          <w:szCs w:val="24"/>
        </w:rPr>
        <w:t>sh</w:t>
      </w:r>
      <w:proofErr w:type="spellEnd"/>
    </w:p>
    <w:p w14:paraId="791BDB33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5: Words with the sound of </w:t>
      </w:r>
      <w:proofErr w:type="spellStart"/>
      <w:r w:rsidRPr="00D3263A">
        <w:rPr>
          <w:rFonts w:asciiTheme="majorHAnsi" w:hAnsiTheme="majorHAnsi"/>
          <w:sz w:val="24"/>
          <w:szCs w:val="24"/>
        </w:rPr>
        <w:t>sh</w:t>
      </w:r>
      <w:proofErr w:type="spellEnd"/>
    </w:p>
    <w:p w14:paraId="3CB5208C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6: Review Lessons 1-5</w:t>
      </w:r>
    </w:p>
    <w:p w14:paraId="4B096D48" w14:textId="4069358F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7: Words with </w:t>
      </w:r>
      <w:proofErr w:type="spellStart"/>
      <w:r w:rsidRPr="00D3263A">
        <w:rPr>
          <w:rFonts w:asciiTheme="majorHAnsi" w:hAnsiTheme="majorHAnsi"/>
          <w:sz w:val="24"/>
          <w:szCs w:val="24"/>
        </w:rPr>
        <w:t>sc</w:t>
      </w:r>
      <w:proofErr w:type="spellEnd"/>
    </w:p>
    <w:p w14:paraId="4CDC3C3F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8: Words with </w:t>
      </w:r>
      <w:proofErr w:type="spellStart"/>
      <w:r w:rsidRPr="00D3263A">
        <w:rPr>
          <w:rFonts w:asciiTheme="majorHAnsi" w:hAnsiTheme="majorHAnsi"/>
          <w:sz w:val="24"/>
          <w:szCs w:val="24"/>
        </w:rPr>
        <w:t>gn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wr</w:t>
      </w:r>
      <w:proofErr w:type="spellEnd"/>
      <w:r w:rsidRPr="00D3263A">
        <w:rPr>
          <w:rFonts w:asciiTheme="majorHAnsi" w:hAnsiTheme="majorHAnsi"/>
          <w:sz w:val="24"/>
          <w:szCs w:val="24"/>
        </w:rPr>
        <w:t>, and tch</w:t>
      </w:r>
    </w:p>
    <w:p w14:paraId="38001647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9: Silent consonants</w:t>
      </w:r>
    </w:p>
    <w:p w14:paraId="76637004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10: Words with ear, are, and air</w:t>
      </w:r>
    </w:p>
    <w:p w14:paraId="1F388C3D" w14:textId="5F731C1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11: Words with the sound of long e</w:t>
      </w:r>
    </w:p>
    <w:p w14:paraId="32A76811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12: Review Lessons 7-11</w:t>
      </w:r>
    </w:p>
    <w:p w14:paraId="5E098634" w14:textId="29D4D13C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13: Words with the sound of long o</w:t>
      </w:r>
    </w:p>
    <w:p w14:paraId="30B5E5BA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14: Vowel digraphs </w:t>
      </w:r>
      <w:proofErr w:type="spellStart"/>
      <w:r w:rsidRPr="00D3263A">
        <w:rPr>
          <w:rFonts w:asciiTheme="majorHAnsi" w:hAnsiTheme="majorHAnsi"/>
          <w:sz w:val="24"/>
          <w:szCs w:val="24"/>
        </w:rPr>
        <w:t>ei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D3263A">
        <w:rPr>
          <w:rFonts w:asciiTheme="majorHAnsi" w:hAnsiTheme="majorHAnsi"/>
          <w:sz w:val="24"/>
          <w:szCs w:val="24"/>
        </w:rPr>
        <w:t>ie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 and vowel pair </w:t>
      </w:r>
      <w:proofErr w:type="spellStart"/>
      <w:r w:rsidRPr="00D3263A">
        <w:rPr>
          <w:rFonts w:asciiTheme="majorHAnsi" w:hAnsiTheme="majorHAnsi"/>
          <w:sz w:val="24"/>
          <w:szCs w:val="24"/>
        </w:rPr>
        <w:t>ei</w:t>
      </w:r>
      <w:proofErr w:type="spellEnd"/>
    </w:p>
    <w:p w14:paraId="65D2C2C0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15: Vowel digraphs au and aw</w:t>
      </w:r>
    </w:p>
    <w:p w14:paraId="61863E3A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16: Words with </w:t>
      </w:r>
      <w:proofErr w:type="spellStart"/>
      <w:r w:rsidRPr="00D3263A">
        <w:rPr>
          <w:rFonts w:asciiTheme="majorHAnsi" w:hAnsiTheme="majorHAnsi"/>
          <w:sz w:val="24"/>
          <w:szCs w:val="24"/>
        </w:rPr>
        <w:t>oo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ew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ue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D3263A">
        <w:rPr>
          <w:rFonts w:asciiTheme="majorHAnsi" w:hAnsiTheme="majorHAnsi"/>
          <w:sz w:val="24"/>
          <w:szCs w:val="24"/>
        </w:rPr>
        <w:t>ui</w:t>
      </w:r>
      <w:proofErr w:type="spellEnd"/>
    </w:p>
    <w:p w14:paraId="646BC2B0" w14:textId="182C63F8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17: Words with ai, ay, oi, and oy</w:t>
      </w:r>
    </w:p>
    <w:p w14:paraId="754C1F25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18: Review Lessons 13-17</w:t>
      </w:r>
    </w:p>
    <w:p w14:paraId="0453B5FF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19: Words with diphthongs </w:t>
      </w:r>
      <w:proofErr w:type="spellStart"/>
      <w:r w:rsidRPr="00D3263A">
        <w:rPr>
          <w:rFonts w:asciiTheme="majorHAnsi" w:hAnsiTheme="majorHAnsi"/>
          <w:sz w:val="24"/>
          <w:szCs w:val="24"/>
        </w:rPr>
        <w:t>ou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 and ow</w:t>
      </w:r>
    </w:p>
    <w:p w14:paraId="1A79AC50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20: Prefixes </w:t>
      </w:r>
      <w:proofErr w:type="spellStart"/>
      <w:r w:rsidRPr="00D3263A">
        <w:rPr>
          <w:rFonts w:asciiTheme="majorHAnsi" w:hAnsiTheme="majorHAnsi"/>
          <w:sz w:val="24"/>
          <w:szCs w:val="24"/>
        </w:rPr>
        <w:t>ir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in, </w:t>
      </w:r>
      <w:proofErr w:type="spellStart"/>
      <w:r w:rsidRPr="00D3263A">
        <w:rPr>
          <w:rFonts w:asciiTheme="majorHAnsi" w:hAnsiTheme="majorHAnsi"/>
          <w:sz w:val="24"/>
          <w:szCs w:val="24"/>
        </w:rPr>
        <w:t>il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D3263A">
        <w:rPr>
          <w:rFonts w:asciiTheme="majorHAnsi" w:hAnsiTheme="majorHAnsi"/>
          <w:sz w:val="24"/>
          <w:szCs w:val="24"/>
        </w:rPr>
        <w:t>im</w:t>
      </w:r>
      <w:proofErr w:type="spellEnd"/>
    </w:p>
    <w:p w14:paraId="7A03E6D9" w14:textId="12B9EDE6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21: Prefixes de, pre, pro, con, com, and mis</w:t>
      </w:r>
    </w:p>
    <w:p w14:paraId="6E7A92CF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22: Prefixes </w:t>
      </w:r>
      <w:proofErr w:type="spellStart"/>
      <w:r w:rsidRPr="00D3263A">
        <w:rPr>
          <w:rFonts w:asciiTheme="majorHAnsi" w:hAnsiTheme="majorHAnsi"/>
          <w:sz w:val="24"/>
          <w:szCs w:val="24"/>
        </w:rPr>
        <w:t>em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en</w:t>
      </w:r>
      <w:proofErr w:type="spellEnd"/>
      <w:r w:rsidRPr="00D3263A">
        <w:rPr>
          <w:rFonts w:asciiTheme="majorHAnsi" w:hAnsiTheme="majorHAnsi"/>
          <w:sz w:val="24"/>
          <w:szCs w:val="24"/>
        </w:rPr>
        <w:t>, fore, post, and over</w:t>
      </w:r>
    </w:p>
    <w:p w14:paraId="6F5EFD6B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23: Prefixes anti, counter, super, sub, ultra</w:t>
      </w:r>
    </w:p>
    <w:p w14:paraId="2A2CD334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24: Review Lessons 19-23</w:t>
      </w:r>
    </w:p>
    <w:p w14:paraId="14AF49EF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25: Prefixes </w:t>
      </w:r>
      <w:proofErr w:type="spellStart"/>
      <w:r w:rsidRPr="00D3263A">
        <w:rPr>
          <w:rFonts w:asciiTheme="majorHAnsi" w:hAnsiTheme="majorHAnsi"/>
          <w:sz w:val="24"/>
          <w:szCs w:val="24"/>
        </w:rPr>
        <w:t>uni</w:t>
      </w:r>
      <w:proofErr w:type="spellEnd"/>
      <w:r w:rsidRPr="00D3263A">
        <w:rPr>
          <w:rFonts w:asciiTheme="majorHAnsi" w:hAnsiTheme="majorHAnsi"/>
          <w:sz w:val="24"/>
          <w:szCs w:val="24"/>
        </w:rPr>
        <w:t>, mono, bi, tri, and mid</w:t>
      </w:r>
    </w:p>
    <w:p w14:paraId="34A66343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26: Suffixes or, </w:t>
      </w:r>
      <w:proofErr w:type="spellStart"/>
      <w:r w:rsidRPr="00D3263A">
        <w:rPr>
          <w:rFonts w:asciiTheme="majorHAnsi" w:hAnsiTheme="majorHAnsi"/>
          <w:sz w:val="24"/>
          <w:szCs w:val="24"/>
        </w:rPr>
        <w:t>er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ist</w:t>
      </w:r>
      <w:proofErr w:type="spellEnd"/>
      <w:r w:rsidRPr="00D3263A">
        <w:rPr>
          <w:rFonts w:asciiTheme="majorHAnsi" w:hAnsiTheme="majorHAnsi"/>
          <w:sz w:val="24"/>
          <w:szCs w:val="24"/>
        </w:rPr>
        <w:t>, logy, and ology</w:t>
      </w:r>
    </w:p>
    <w:p w14:paraId="6E3AC0A7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27: Suffixes </w:t>
      </w:r>
      <w:proofErr w:type="spellStart"/>
      <w:r w:rsidRPr="00D3263A">
        <w:rPr>
          <w:rFonts w:asciiTheme="majorHAnsi" w:hAnsiTheme="majorHAnsi"/>
          <w:sz w:val="24"/>
          <w:szCs w:val="24"/>
        </w:rPr>
        <w:t>er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est</w:t>
      </w:r>
      <w:proofErr w:type="spellEnd"/>
      <w:r w:rsidRPr="00D3263A">
        <w:rPr>
          <w:rFonts w:asciiTheme="majorHAnsi" w:hAnsiTheme="majorHAnsi"/>
          <w:sz w:val="24"/>
          <w:szCs w:val="24"/>
        </w:rPr>
        <w:t>, and ness</w:t>
      </w:r>
    </w:p>
    <w:p w14:paraId="45CF2CB2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28: Suffixes able, </w:t>
      </w:r>
      <w:proofErr w:type="spellStart"/>
      <w:r w:rsidRPr="00D3263A">
        <w:rPr>
          <w:rFonts w:asciiTheme="majorHAnsi" w:hAnsiTheme="majorHAnsi"/>
          <w:sz w:val="24"/>
          <w:szCs w:val="24"/>
        </w:rPr>
        <w:t>ible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ful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hood, ship, </w:t>
      </w:r>
      <w:proofErr w:type="spellStart"/>
      <w:r w:rsidRPr="00D3263A">
        <w:rPr>
          <w:rFonts w:asciiTheme="majorHAnsi" w:hAnsiTheme="majorHAnsi"/>
          <w:sz w:val="24"/>
          <w:szCs w:val="24"/>
        </w:rPr>
        <w:t>ment</w:t>
      </w:r>
      <w:proofErr w:type="spellEnd"/>
    </w:p>
    <w:p w14:paraId="01E83E6A" w14:textId="6EE6F0A0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 xml:space="preserve">Lesson 29: Suffixes ion, </w:t>
      </w:r>
      <w:proofErr w:type="spellStart"/>
      <w:r w:rsidRPr="00D3263A">
        <w:rPr>
          <w:rFonts w:asciiTheme="majorHAnsi" w:hAnsiTheme="majorHAnsi"/>
          <w:sz w:val="24"/>
          <w:szCs w:val="24"/>
        </w:rPr>
        <w:t>ation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ition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ance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ence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ive</w:t>
      </w:r>
      <w:proofErr w:type="spellEnd"/>
      <w:r w:rsidRPr="00D3263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263A">
        <w:rPr>
          <w:rFonts w:asciiTheme="majorHAnsi" w:hAnsiTheme="majorHAnsi"/>
          <w:sz w:val="24"/>
          <w:szCs w:val="24"/>
        </w:rPr>
        <w:t>ity</w:t>
      </w:r>
      <w:proofErr w:type="spellEnd"/>
    </w:p>
    <w:p w14:paraId="34B4B159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30: Review Lessons 25-29</w:t>
      </w:r>
    </w:p>
    <w:p w14:paraId="1304601A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31: Adding suffixes to words ending in e</w:t>
      </w:r>
    </w:p>
    <w:p w14:paraId="29E784D6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32: Adding suffixes to words ending in y</w:t>
      </w:r>
    </w:p>
    <w:p w14:paraId="2CAA21B6" w14:textId="72A87EC9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33: Plurals</w:t>
      </w:r>
    </w:p>
    <w:p w14:paraId="154948C0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34: Homonyms and challenging words</w:t>
      </w:r>
    </w:p>
    <w:p w14:paraId="3778B455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35: Abbreviations</w:t>
      </w:r>
    </w:p>
    <w:p w14:paraId="2CAAFEC4" w14:textId="77777777" w:rsidR="00D3263A" w:rsidRPr="00D3263A" w:rsidRDefault="00D3263A" w:rsidP="00D326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263A">
        <w:rPr>
          <w:rFonts w:asciiTheme="majorHAnsi" w:hAnsiTheme="majorHAnsi"/>
          <w:sz w:val="24"/>
          <w:szCs w:val="24"/>
        </w:rPr>
        <w:t>Lesson 36: Review Lessons 31-35</w:t>
      </w:r>
    </w:p>
    <w:p w14:paraId="4514C873" w14:textId="77777777" w:rsidR="00D3263A" w:rsidRDefault="00D3263A" w:rsidP="00D3263A"/>
    <w:sectPr w:rsidR="00D3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3A"/>
    <w:rsid w:val="00D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A63A"/>
  <w15:chartTrackingRefBased/>
  <w15:docId w15:val="{055C80D8-5086-42C4-AE87-F710E4B7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63A"/>
  </w:style>
  <w:style w:type="character" w:customStyle="1" w:styleId="eop">
    <w:name w:val="eop"/>
    <w:basedOn w:val="DefaultParagraphFont"/>
    <w:rsid w:val="00D3263A"/>
  </w:style>
  <w:style w:type="character" w:customStyle="1" w:styleId="spellingerror">
    <w:name w:val="spellingerror"/>
    <w:basedOn w:val="DefaultParagraphFont"/>
    <w:rsid w:val="00D3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76ABA0B7-9AE1-4241-960F-466B3C8CE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C4929-C063-49E6-9492-1FC463400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89920-5396-41A4-B76C-6C93849DFEEB}">
  <ds:schemaRefs>
    <ds:schemaRef ds:uri="http://purl.org/dc/elements/1.1/"/>
    <ds:schemaRef ds:uri="http://www.w3.org/XML/1998/namespace"/>
    <ds:schemaRef ds:uri="http://purl.org/dc/dcmitype/"/>
    <ds:schemaRef ds:uri="7c4aa2a8-350b-458c-840b-ea1f4b7ca92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66bc1ad-e418-4748-9de7-9ffcc3fce2b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1</cp:revision>
  <dcterms:created xsi:type="dcterms:W3CDTF">2019-07-28T22:46:00Z</dcterms:created>
  <dcterms:modified xsi:type="dcterms:W3CDTF">2019-07-28T22:49:00Z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